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6F" w:rsidRDefault="00002D6F">
      <w:pPr>
        <w:spacing w:line="240" w:lineRule="auto"/>
        <w:ind w:left="2124" w:hanging="1982"/>
        <w:rPr>
          <w:rFonts w:ascii="Calibri" w:eastAsia="Calibri" w:hAnsi="Calibri" w:cs="Calibri"/>
          <w:b/>
          <w:sz w:val="24"/>
        </w:rPr>
      </w:pPr>
    </w:p>
    <w:p w:rsidR="00002D6F" w:rsidRDefault="00CE1AD2" w:rsidP="00CE1AD2">
      <w:pPr>
        <w:spacing w:after="0" w:line="240" w:lineRule="auto"/>
        <w:ind w:left="2127" w:hanging="1985"/>
        <w:jc w:val="right"/>
        <w:rPr>
          <w:rFonts w:ascii="Times New Roman" w:eastAsia="Calibri" w:hAnsi="Times New Roman" w:cs="Times New Roman"/>
          <w:b/>
          <w:sz w:val="28"/>
        </w:rPr>
      </w:pPr>
      <w:r w:rsidRPr="00CE1AD2">
        <w:rPr>
          <w:rFonts w:ascii="Times New Roman" w:eastAsia="Calibri" w:hAnsi="Times New Roman" w:cs="Times New Roman"/>
          <w:b/>
          <w:sz w:val="28"/>
        </w:rPr>
        <w:t>Приложение 6</w:t>
      </w:r>
    </w:p>
    <w:p w:rsidR="00780181" w:rsidRPr="00FA399E" w:rsidRDefault="00780181" w:rsidP="00780181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780181" w:rsidRPr="000E7F2E" w:rsidRDefault="00780181" w:rsidP="00780181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709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0E7F2E">
        <w:rPr>
          <w:b w:val="0"/>
          <w:sz w:val="24"/>
          <w:szCs w:val="24"/>
        </w:rPr>
        <w:t>6</w:t>
      </w:r>
    </w:p>
    <w:p w:rsidR="00002D6F" w:rsidRDefault="00002D6F">
      <w:pPr>
        <w:spacing w:line="240" w:lineRule="auto"/>
        <w:ind w:left="2124" w:firstLine="708"/>
        <w:rPr>
          <w:rFonts w:ascii="Calibri" w:eastAsia="Calibri" w:hAnsi="Calibri" w:cs="Calibri"/>
          <w:b/>
          <w:sz w:val="28"/>
        </w:rPr>
      </w:pPr>
    </w:p>
    <w:p w:rsidR="00002D6F" w:rsidRPr="00B139C1" w:rsidRDefault="00B139C1" w:rsidP="00DA1D62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</w:rPr>
      </w:pPr>
      <w:r w:rsidRPr="00B139C1">
        <w:rPr>
          <w:rFonts w:ascii="Times New Roman" w:eastAsia="Calibri" w:hAnsi="Times New Roman" w:cs="Times New Roman"/>
          <w:b/>
          <w:sz w:val="28"/>
        </w:rPr>
        <w:t>ПОЛОЖЕНИЕ</w:t>
      </w:r>
    </w:p>
    <w:p w:rsidR="00002D6F" w:rsidRPr="00B139C1" w:rsidRDefault="00B139C1" w:rsidP="00DA1D6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139C1">
        <w:rPr>
          <w:rFonts w:ascii="Times New Roman" w:eastAsia="Calibri" w:hAnsi="Times New Roman" w:cs="Times New Roman"/>
          <w:b/>
          <w:sz w:val="28"/>
        </w:rPr>
        <w:t>О Городском конкурсе юных пианистов</w:t>
      </w:r>
    </w:p>
    <w:p w:rsidR="00002D6F" w:rsidRPr="00B139C1" w:rsidRDefault="00B139C1" w:rsidP="00DA1D6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139C1">
        <w:rPr>
          <w:rFonts w:ascii="Times New Roman" w:eastAsia="Calibri" w:hAnsi="Times New Roman" w:cs="Times New Roman"/>
          <w:b/>
          <w:sz w:val="28"/>
        </w:rPr>
        <w:t>«Музыкальная мозаика» в номинации «Общее фортепиано»</w:t>
      </w:r>
    </w:p>
    <w:p w:rsidR="00002D6F" w:rsidRPr="00B139C1" w:rsidRDefault="00B139C1" w:rsidP="00DA1D6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Учредители и организаторы: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Управление образования г</w:t>
      </w:r>
      <w:proofErr w:type="gramStart"/>
      <w:r w:rsidRPr="00B139C1">
        <w:rPr>
          <w:rFonts w:ascii="Times New Roman" w:eastAsia="Calibri" w:hAnsi="Times New Roman" w:cs="Times New Roman"/>
          <w:sz w:val="28"/>
        </w:rPr>
        <w:t>.К</w:t>
      </w:r>
      <w:proofErr w:type="gramEnd"/>
      <w:r w:rsidRPr="00B139C1">
        <w:rPr>
          <w:rFonts w:ascii="Times New Roman" w:eastAsia="Calibri" w:hAnsi="Times New Roman" w:cs="Times New Roman"/>
          <w:sz w:val="28"/>
        </w:rPr>
        <w:t>азани, Городское методическое объединение преподавателей по предмету «Общее фортепиано»  ДМШ и ДШИ Управления образования г.Казани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Цели и задачи:</w:t>
      </w:r>
    </w:p>
    <w:p w:rsidR="00002D6F" w:rsidRPr="00B139C1" w:rsidRDefault="00B139C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Сохранение и развитие традиций российской фортепианной школы;</w:t>
      </w:r>
    </w:p>
    <w:p w:rsidR="00002D6F" w:rsidRPr="00B139C1" w:rsidRDefault="00B139C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Пропаганда и популяризация произведений национальной культуры;</w:t>
      </w:r>
    </w:p>
    <w:p w:rsidR="00002D6F" w:rsidRPr="00B139C1" w:rsidRDefault="00B139C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Повышение интереса учащихся к классической музыке;</w:t>
      </w:r>
    </w:p>
    <w:p w:rsidR="00002D6F" w:rsidRPr="00B139C1" w:rsidRDefault="00B139C1">
      <w:pPr>
        <w:numPr>
          <w:ilvl w:val="0"/>
          <w:numId w:val="1"/>
        </w:numPr>
        <w:spacing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Формирование и поддержка творческой инициативы учащихся и их преподавателей.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Участники конкурса: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 xml:space="preserve">        Учащиеся хоровых и инструментальных отделений в номинации «Общее фортепиано» ДМШ и ДШИ Управления образования.</w:t>
      </w:r>
    </w:p>
    <w:p w:rsidR="00002D6F" w:rsidRPr="00B139C1" w:rsidRDefault="00B139C1">
      <w:pPr>
        <w:spacing w:before="240" w:after="0" w:line="240" w:lineRule="auto"/>
        <w:rPr>
          <w:rFonts w:ascii="Times New Roman" w:eastAsia="Calibri" w:hAnsi="Times New Roman" w:cs="Times New Roman"/>
          <w:b/>
          <w:i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Условия и порядок проведения: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 xml:space="preserve">        Конкурс проводится в два этапа: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I этап - отборочный. Проводится в школах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II этап – городской. Проводится 21 марта 2017г.</w:t>
      </w:r>
    </w:p>
    <w:p w:rsidR="00002D6F" w:rsidRPr="00B139C1" w:rsidRDefault="00B139C1">
      <w:pPr>
        <w:spacing w:before="240" w:after="0" w:line="240" w:lineRule="auto"/>
        <w:rPr>
          <w:rFonts w:ascii="Times New Roman" w:eastAsia="Calibri" w:hAnsi="Times New Roman" w:cs="Times New Roman"/>
          <w:b/>
          <w:i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ab/>
      </w:r>
      <w:r w:rsidRPr="00B139C1">
        <w:rPr>
          <w:rFonts w:ascii="Times New Roman" w:eastAsia="Calibri" w:hAnsi="Times New Roman" w:cs="Times New Roman"/>
          <w:sz w:val="28"/>
        </w:rPr>
        <w:tab/>
      </w:r>
      <w:r w:rsidRPr="00B139C1">
        <w:rPr>
          <w:rFonts w:ascii="Times New Roman" w:eastAsia="Calibri" w:hAnsi="Times New Roman" w:cs="Times New Roman"/>
          <w:sz w:val="28"/>
        </w:rPr>
        <w:tab/>
      </w:r>
      <w:r w:rsidRPr="00B139C1">
        <w:rPr>
          <w:rFonts w:ascii="Times New Roman" w:eastAsia="Calibri" w:hAnsi="Times New Roman" w:cs="Times New Roman"/>
          <w:b/>
          <w:i/>
          <w:sz w:val="28"/>
        </w:rPr>
        <w:t>Номинация «Общее фортепиано»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Конкурс проводится по трем возрастным группам:</w:t>
      </w:r>
    </w:p>
    <w:p w:rsidR="00002D6F" w:rsidRPr="00B139C1" w:rsidRDefault="00B139C1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Младшая 7-9 лет (1-3 класс);</w:t>
      </w:r>
    </w:p>
    <w:p w:rsidR="00002D6F" w:rsidRPr="00B139C1" w:rsidRDefault="00B139C1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proofErr w:type="gramStart"/>
      <w:r w:rsidRPr="00B139C1">
        <w:rPr>
          <w:rFonts w:ascii="Times New Roman" w:eastAsia="Calibri" w:hAnsi="Times New Roman" w:cs="Times New Roman"/>
          <w:sz w:val="28"/>
        </w:rPr>
        <w:t>Средняя</w:t>
      </w:r>
      <w:proofErr w:type="gramEnd"/>
      <w:r w:rsidRPr="00B139C1">
        <w:rPr>
          <w:rFonts w:ascii="Times New Roman" w:eastAsia="Calibri" w:hAnsi="Times New Roman" w:cs="Times New Roman"/>
          <w:sz w:val="28"/>
        </w:rPr>
        <w:t xml:space="preserve"> 10-12 лет (4-5 класс);</w:t>
      </w:r>
    </w:p>
    <w:p w:rsidR="00002D6F" w:rsidRPr="00B139C1" w:rsidRDefault="00B139C1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proofErr w:type="gramStart"/>
      <w:r w:rsidRPr="00B139C1">
        <w:rPr>
          <w:rFonts w:ascii="Times New Roman" w:eastAsia="Calibri" w:hAnsi="Times New Roman" w:cs="Times New Roman"/>
          <w:sz w:val="28"/>
        </w:rPr>
        <w:t>Старшая</w:t>
      </w:r>
      <w:proofErr w:type="gramEnd"/>
      <w:r w:rsidRPr="00B139C1">
        <w:rPr>
          <w:rFonts w:ascii="Times New Roman" w:eastAsia="Calibri" w:hAnsi="Times New Roman" w:cs="Times New Roman"/>
          <w:sz w:val="28"/>
        </w:rPr>
        <w:t xml:space="preserve"> 13-16 лет (6-7 классы);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Программа выступления</w:t>
      </w:r>
      <w:r w:rsidRPr="00B139C1">
        <w:rPr>
          <w:rFonts w:ascii="Times New Roman" w:eastAsia="Calibri" w:hAnsi="Times New Roman" w:cs="Times New Roman"/>
          <w:sz w:val="28"/>
        </w:rPr>
        <w:t xml:space="preserve"> участников включает две разнохарактерные пьесы по выбору.           (Приветствуется обращение к классическому наследию.)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Критерии оценки:</w:t>
      </w:r>
    </w:p>
    <w:p w:rsidR="00002D6F" w:rsidRPr="00B139C1" w:rsidRDefault="00B139C1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Высокий исполнительский уровень;</w:t>
      </w:r>
    </w:p>
    <w:p w:rsidR="00002D6F" w:rsidRPr="00B139C1" w:rsidRDefault="00B139C1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Владение комплексом исполнительских навыков;</w:t>
      </w:r>
    </w:p>
    <w:p w:rsidR="00002D6F" w:rsidRPr="00B139C1" w:rsidRDefault="00B139C1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Оригинальность конкурсной программы.</w:t>
      </w:r>
    </w:p>
    <w:p w:rsidR="00002D6F" w:rsidRPr="00B139C1" w:rsidRDefault="00002D6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002D6F" w:rsidRPr="00B139C1" w:rsidRDefault="00002D6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002D6F" w:rsidRPr="00B139C1" w:rsidRDefault="00002D6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Заявки</w:t>
      </w:r>
      <w:r w:rsidRPr="00B139C1">
        <w:rPr>
          <w:rFonts w:ascii="Times New Roman" w:eastAsia="Calibri" w:hAnsi="Times New Roman" w:cs="Times New Roman"/>
          <w:sz w:val="28"/>
        </w:rPr>
        <w:t xml:space="preserve"> для участия в городском этапе подаются в оргкомитет конкурса в номинации «Общее фортепиано» с 14 февраля по 1 марта 2017 года. В заявке указать: </w:t>
      </w:r>
      <w:r w:rsidRPr="00B139C1">
        <w:rPr>
          <w:rFonts w:ascii="Times New Roman" w:eastAsia="Segoe UI Symbol" w:hAnsi="Times New Roman" w:cs="Times New Roman"/>
          <w:sz w:val="28"/>
        </w:rPr>
        <w:t>№</w:t>
      </w:r>
      <w:proofErr w:type="gramStart"/>
      <w:r w:rsidRPr="00B139C1">
        <w:rPr>
          <w:rFonts w:ascii="Times New Roman" w:eastAsia="Calibri" w:hAnsi="Times New Roman" w:cs="Times New Roman"/>
          <w:sz w:val="28"/>
        </w:rPr>
        <w:t xml:space="preserve">ДМШ, </w:t>
      </w:r>
      <w:r w:rsidRPr="00B139C1">
        <w:rPr>
          <w:rFonts w:ascii="Times New Roman" w:eastAsia="Segoe UI Symbol" w:hAnsi="Times New Roman" w:cs="Times New Roman"/>
          <w:sz w:val="28"/>
        </w:rPr>
        <w:t>№</w:t>
      </w:r>
      <w:r w:rsidRPr="00B139C1">
        <w:rPr>
          <w:rFonts w:ascii="Times New Roman" w:eastAsia="Calibri" w:hAnsi="Times New Roman" w:cs="Times New Roman"/>
          <w:sz w:val="28"/>
        </w:rPr>
        <w:t xml:space="preserve">ДШИ, район, Ф.И. исполнителя, возраст, класс, свидетельство о рождении, ФИО преподавателя (полностью), программа </w:t>
      </w:r>
      <w:r w:rsidRPr="00B139C1">
        <w:rPr>
          <w:rFonts w:ascii="Times New Roman" w:eastAsia="Calibri" w:hAnsi="Times New Roman" w:cs="Times New Roman"/>
          <w:sz w:val="28"/>
        </w:rPr>
        <w:lastRenderedPageBreak/>
        <w:t>выступления, подтверждение директора, что учащийся обучается на хоровом или другом отделении (указать).</w:t>
      </w:r>
      <w:proofErr w:type="gramEnd"/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Подведение итогов: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Участники награждаются дипломами Управления образования г</w:t>
      </w:r>
      <w:proofErr w:type="gramStart"/>
      <w:r w:rsidRPr="00B139C1">
        <w:rPr>
          <w:rFonts w:ascii="Times New Roman" w:eastAsia="Calibri" w:hAnsi="Times New Roman" w:cs="Times New Roman"/>
          <w:sz w:val="28"/>
        </w:rPr>
        <w:t>.К</w:t>
      </w:r>
      <w:proofErr w:type="gramEnd"/>
      <w:r w:rsidRPr="00B139C1">
        <w:rPr>
          <w:rFonts w:ascii="Times New Roman" w:eastAsia="Calibri" w:hAnsi="Times New Roman" w:cs="Times New Roman"/>
          <w:sz w:val="28"/>
        </w:rPr>
        <w:t>азани. Лучшие выступления будут отмечены грамотами  Лауреатов и  Дипломантов. Жюри оставляет за собой право дублирования мест Лауреатов и Дипломантов.</w:t>
      </w:r>
    </w:p>
    <w:p w:rsidR="00002D6F" w:rsidRPr="00B139C1" w:rsidRDefault="00B139C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b/>
          <w:i/>
          <w:sz w:val="28"/>
        </w:rPr>
        <w:t>Жюри:</w:t>
      </w:r>
      <w:r w:rsidRPr="00B139C1">
        <w:rPr>
          <w:rFonts w:ascii="Times New Roman" w:eastAsia="Calibri" w:hAnsi="Times New Roman" w:cs="Times New Roman"/>
          <w:sz w:val="28"/>
        </w:rPr>
        <w:t xml:space="preserve"> Ведущие преподаватели ДМШ Управления образования и Управления Культуры.</w:t>
      </w:r>
    </w:p>
    <w:p w:rsidR="00002D6F" w:rsidRPr="00B139C1" w:rsidRDefault="00B139C1">
      <w:pPr>
        <w:spacing w:after="0"/>
        <w:rPr>
          <w:rFonts w:ascii="Times New Roman" w:eastAsia="Calibri" w:hAnsi="Times New Roman" w:cs="Times New Roman"/>
          <w:sz w:val="28"/>
        </w:rPr>
      </w:pPr>
      <w:r w:rsidRPr="00B139C1">
        <w:rPr>
          <w:rFonts w:ascii="Times New Roman" w:eastAsia="Calibri" w:hAnsi="Times New Roman" w:cs="Times New Roman"/>
          <w:sz w:val="28"/>
        </w:rPr>
        <w:t>Оргкомитет конкурса в номи</w:t>
      </w:r>
      <w:bookmarkStart w:id="0" w:name="_GoBack"/>
      <w:bookmarkEnd w:id="0"/>
      <w:r w:rsidRPr="00B139C1">
        <w:rPr>
          <w:rFonts w:ascii="Times New Roman" w:eastAsia="Calibri" w:hAnsi="Times New Roman" w:cs="Times New Roman"/>
          <w:sz w:val="28"/>
        </w:rPr>
        <w:t xml:space="preserve">нации «Общее фортепиано» возглавляет  председатель Городского методического объединения преподавателей предмета общего фортепиано Д.И.Бабушкина – преподаватель ДМШ </w:t>
      </w:r>
      <w:r w:rsidRPr="00B139C1">
        <w:rPr>
          <w:rFonts w:ascii="Times New Roman" w:eastAsia="Segoe UI Symbol" w:hAnsi="Times New Roman" w:cs="Times New Roman"/>
          <w:sz w:val="28"/>
        </w:rPr>
        <w:t>№</w:t>
      </w:r>
      <w:r w:rsidRPr="00B139C1">
        <w:rPr>
          <w:rFonts w:ascii="Times New Roman" w:eastAsia="Calibri" w:hAnsi="Times New Roman" w:cs="Times New Roman"/>
          <w:sz w:val="28"/>
        </w:rPr>
        <w:t>13</w:t>
      </w:r>
    </w:p>
    <w:p w:rsidR="00002D6F" w:rsidRPr="00B139C1" w:rsidRDefault="00B139C1">
      <w:pPr>
        <w:spacing w:after="0"/>
        <w:rPr>
          <w:rFonts w:ascii="Times New Roman" w:eastAsia="Calibri" w:hAnsi="Times New Roman" w:cs="Times New Roman"/>
          <w:b/>
          <w:sz w:val="28"/>
        </w:rPr>
      </w:pPr>
      <w:r w:rsidRPr="00B139C1">
        <w:rPr>
          <w:rFonts w:ascii="Times New Roman" w:eastAsia="Calibri" w:hAnsi="Times New Roman" w:cs="Times New Roman"/>
          <w:b/>
          <w:sz w:val="28"/>
        </w:rPr>
        <w:t xml:space="preserve">Адрес оргкомитета: г.Казань, </w:t>
      </w:r>
      <w:proofErr w:type="spellStart"/>
      <w:r w:rsidRPr="00B139C1">
        <w:rPr>
          <w:rFonts w:ascii="Times New Roman" w:eastAsia="Calibri" w:hAnsi="Times New Roman" w:cs="Times New Roman"/>
          <w:b/>
          <w:sz w:val="28"/>
        </w:rPr>
        <w:t>ул.Ш.Усманова</w:t>
      </w:r>
      <w:proofErr w:type="spellEnd"/>
      <w:r w:rsidRPr="00B139C1">
        <w:rPr>
          <w:rFonts w:ascii="Times New Roman" w:eastAsia="Calibri" w:hAnsi="Times New Roman" w:cs="Times New Roman"/>
          <w:b/>
          <w:sz w:val="28"/>
        </w:rPr>
        <w:t xml:space="preserve"> 30, ДМШ </w:t>
      </w:r>
      <w:r w:rsidRPr="00B139C1">
        <w:rPr>
          <w:rFonts w:ascii="Times New Roman" w:eastAsia="Segoe UI Symbol" w:hAnsi="Times New Roman" w:cs="Times New Roman"/>
          <w:b/>
          <w:sz w:val="28"/>
        </w:rPr>
        <w:t>№</w:t>
      </w:r>
      <w:r w:rsidRPr="00B139C1">
        <w:rPr>
          <w:rFonts w:ascii="Times New Roman" w:eastAsia="Calibri" w:hAnsi="Times New Roman" w:cs="Times New Roman"/>
          <w:b/>
          <w:sz w:val="28"/>
        </w:rPr>
        <w:t>13</w:t>
      </w:r>
    </w:p>
    <w:p w:rsidR="00002D6F" w:rsidRPr="00B139C1" w:rsidRDefault="00B139C1">
      <w:pPr>
        <w:spacing w:after="0"/>
        <w:rPr>
          <w:rFonts w:ascii="Times New Roman" w:eastAsia="Calibri" w:hAnsi="Times New Roman" w:cs="Times New Roman"/>
          <w:b/>
          <w:sz w:val="28"/>
        </w:rPr>
      </w:pPr>
      <w:r w:rsidRPr="00B139C1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     Тел. 555-54-50</w:t>
      </w:r>
    </w:p>
    <w:p w:rsidR="00002D6F" w:rsidRPr="00B139C1" w:rsidRDefault="00002D6F">
      <w:pPr>
        <w:spacing w:after="0"/>
        <w:rPr>
          <w:rFonts w:ascii="Times New Roman" w:eastAsia="Calibri" w:hAnsi="Times New Roman" w:cs="Times New Roman"/>
          <w:b/>
          <w:sz w:val="28"/>
        </w:rPr>
      </w:pPr>
    </w:p>
    <w:p w:rsidR="00002D6F" w:rsidRPr="00B139C1" w:rsidRDefault="00002D6F">
      <w:pPr>
        <w:spacing w:after="0"/>
        <w:rPr>
          <w:rFonts w:ascii="Times New Roman" w:eastAsia="Calibri" w:hAnsi="Times New Roman" w:cs="Times New Roman"/>
          <w:b/>
          <w:sz w:val="28"/>
        </w:rPr>
      </w:pPr>
    </w:p>
    <w:p w:rsidR="00002D6F" w:rsidRDefault="00002D6F">
      <w:pPr>
        <w:spacing w:after="0"/>
        <w:rPr>
          <w:rFonts w:ascii="Calibri" w:eastAsia="Calibri" w:hAnsi="Calibri" w:cs="Calibri"/>
          <w:b/>
          <w:sz w:val="28"/>
        </w:rPr>
      </w:pPr>
    </w:p>
    <w:p w:rsidR="00002D6F" w:rsidRDefault="00B139C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ЗАЯВКА</w:t>
      </w:r>
    </w:p>
    <w:p w:rsidR="00002D6F" w:rsidRDefault="00B139C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участие</w:t>
      </w:r>
    </w:p>
    <w:p w:rsidR="00002D6F" w:rsidRDefault="00B139C1">
      <w:pPr>
        <w:spacing w:line="240" w:lineRule="auto"/>
        <w:ind w:left="1416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в Городском конкурсе юных пианистов</w:t>
      </w:r>
    </w:p>
    <w:p w:rsidR="00002D6F" w:rsidRDefault="00B139C1">
      <w:pPr>
        <w:spacing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  «Музыкальная мозаика» в номинации «Общее фортепиано»</w:t>
      </w:r>
    </w:p>
    <w:p w:rsidR="00002D6F" w:rsidRDefault="00002D6F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02D6F" w:rsidRDefault="00002D6F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02D6F" w:rsidRDefault="00B139C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1.Наименование учреждения (указать  индекс, адрес, телефон, факс, </w:t>
      </w:r>
      <w:proofErr w:type="spellStart"/>
      <w:r>
        <w:rPr>
          <w:rFonts w:ascii="Times New Roman" w:eastAsia="Times New Roman" w:hAnsi="Times New Roman" w:cs="Times New Roman"/>
          <w:sz w:val="28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002D6F" w:rsidRDefault="00B139C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2.Ф.И.О. участника. </w:t>
      </w:r>
    </w:p>
    <w:p w:rsidR="00002D6F" w:rsidRDefault="00B139C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3.Возрастная группа. Дата рождения.</w:t>
      </w:r>
    </w:p>
    <w:p w:rsidR="00002D6F" w:rsidRDefault="00B139C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4.Ф.И.О.преподавателя (полностью), контактный телефон.</w:t>
      </w:r>
    </w:p>
    <w:p w:rsidR="00002D6F" w:rsidRDefault="00B139C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5.Указать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отделение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котором обучается учащийся и количество часов в неделю общего фортепиано.</w:t>
      </w:r>
    </w:p>
    <w:p w:rsidR="00002D6F" w:rsidRDefault="00B139C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Программа выступления (два разнохарактерных произведения)</w:t>
      </w:r>
    </w:p>
    <w:p w:rsidR="00002D6F" w:rsidRDefault="00002D6F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02D6F" w:rsidRDefault="00B139C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8"/>
        </w:rPr>
        <w:t>учреждения_____________________________________м.п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002D6F" w:rsidRDefault="00002D6F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02D6F" w:rsidRDefault="00B139C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заявкой подается сканированная копия свидетельства о рождении (паспорта).</w:t>
      </w:r>
    </w:p>
    <w:p w:rsidR="00002D6F" w:rsidRDefault="00002D6F">
      <w:pPr>
        <w:spacing w:after="0"/>
        <w:rPr>
          <w:rFonts w:ascii="Calibri" w:eastAsia="Calibri" w:hAnsi="Calibri" w:cs="Calibri"/>
          <w:b/>
          <w:sz w:val="28"/>
        </w:rPr>
      </w:pPr>
    </w:p>
    <w:sectPr w:rsidR="00002D6F" w:rsidSect="00B139C1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7640"/>
    <w:multiLevelType w:val="multilevel"/>
    <w:tmpl w:val="8D989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A30209"/>
    <w:multiLevelType w:val="multilevel"/>
    <w:tmpl w:val="9B186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3D1A3B"/>
    <w:multiLevelType w:val="multilevel"/>
    <w:tmpl w:val="DA626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D6F"/>
    <w:rsid w:val="00002D6F"/>
    <w:rsid w:val="00005A5D"/>
    <w:rsid w:val="00780181"/>
    <w:rsid w:val="00AA0058"/>
    <w:rsid w:val="00B139C1"/>
    <w:rsid w:val="00CE1AD2"/>
    <w:rsid w:val="00DA1D62"/>
    <w:rsid w:val="00FF5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C1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8018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LARISA</cp:lastModifiedBy>
  <cp:revision>6</cp:revision>
  <cp:lastPrinted>2016-08-03T15:45:00Z</cp:lastPrinted>
  <dcterms:created xsi:type="dcterms:W3CDTF">2016-08-03T15:43:00Z</dcterms:created>
  <dcterms:modified xsi:type="dcterms:W3CDTF">2016-10-03T12:27:00Z</dcterms:modified>
</cp:coreProperties>
</file>